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4B" w:rsidRPr="00580742" w:rsidRDefault="00B8614B" w:rsidP="008D43F7">
      <w:pPr>
        <w:autoSpaceDE w:val="0"/>
        <w:autoSpaceDN w:val="0"/>
        <w:adjustRightInd w:val="0"/>
        <w:spacing w:line="360" w:lineRule="auto"/>
        <w:rPr>
          <w:rStyle w:val="Kiemels2"/>
        </w:rPr>
      </w:pPr>
      <w:r w:rsidRPr="00580742">
        <w:rPr>
          <w:rStyle w:val="Kiemels2"/>
        </w:rPr>
        <w:fldChar w:fldCharType="begin"/>
      </w:r>
      <w:r w:rsidRPr="00580742">
        <w:rPr>
          <w:rStyle w:val="Kiemels2"/>
        </w:rPr>
        <w:instrText xml:space="preserve"> HYPERLINK "https://szabolcs.katasztrofavedelem.hu/application/uploads/documents/2020-07/71886.doc" </w:instrText>
      </w:r>
      <w:r w:rsidRPr="00580742">
        <w:rPr>
          <w:rStyle w:val="Kiemels2"/>
        </w:rPr>
        <w:fldChar w:fldCharType="separate"/>
      </w:r>
      <w:r w:rsidRPr="00580742">
        <w:rPr>
          <w:rStyle w:val="Kiemels2"/>
        </w:rPr>
        <w:t>Elektromos tüzek megelőzése</w:t>
      </w:r>
      <w:r w:rsidRPr="00580742">
        <w:rPr>
          <w:rStyle w:val="Kiemels2"/>
        </w:rPr>
        <w:fldChar w:fldCharType="end"/>
      </w:r>
    </w:p>
    <w:p w:rsidR="00B8614B" w:rsidRPr="005A3D67" w:rsidRDefault="00B8614B" w:rsidP="008D43F7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:rsidR="003F64A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>A társasházakban, panelházakban, régi családi házakban és egyéb épületekben gyakran</w:t>
      </w:r>
      <w:r>
        <w:rPr>
          <w:color w:val="000000"/>
        </w:rPr>
        <w:t xml:space="preserve"> </w:t>
      </w:r>
      <w:r w:rsidRPr="00977B85">
        <w:rPr>
          <w:color w:val="000000"/>
        </w:rPr>
        <w:t>találkozunk elhasznált, alul méretezett vezetékekkel. Napjainkban megnövekedett a háztartási</w:t>
      </w:r>
      <w:r>
        <w:rPr>
          <w:color w:val="000000"/>
        </w:rPr>
        <w:t xml:space="preserve"> </w:t>
      </w:r>
      <w:r w:rsidRPr="00977B85">
        <w:rPr>
          <w:color w:val="000000"/>
        </w:rPr>
        <w:t>eszközök teljesítménye, míg régen egy porszívó teljesítménye 600 – 1000W között mozgott,</w:t>
      </w:r>
      <w:r>
        <w:rPr>
          <w:color w:val="000000"/>
        </w:rPr>
        <w:t xml:space="preserve"> </w:t>
      </w:r>
      <w:r w:rsidRPr="00977B85">
        <w:rPr>
          <w:color w:val="000000"/>
        </w:rPr>
        <w:t>most 1500 – 2200W. Egy hajszárító 300W volt, most 1000 – 1500W fogyasztást is</w:t>
      </w:r>
      <w:r>
        <w:rPr>
          <w:color w:val="000000"/>
        </w:rPr>
        <w:t xml:space="preserve"> </w:t>
      </w:r>
      <w:r w:rsidR="003F64A5">
        <w:rPr>
          <w:color w:val="000000"/>
        </w:rPr>
        <w:t>meghaladhatja. Az automata mosógépek</w:t>
      </w:r>
      <w:r w:rsidRPr="00977B85">
        <w:rPr>
          <w:color w:val="000000"/>
        </w:rPr>
        <w:t xml:space="preserve">, a </w:t>
      </w:r>
      <w:r w:rsidR="003F64A5">
        <w:rPr>
          <w:color w:val="000000"/>
        </w:rPr>
        <w:t>mikrohullámú sütők</w:t>
      </w:r>
      <w:r w:rsidRPr="00977B85">
        <w:rPr>
          <w:color w:val="000000"/>
        </w:rPr>
        <w:t>, klíma</w:t>
      </w:r>
      <w:r>
        <w:rPr>
          <w:color w:val="000000"/>
        </w:rPr>
        <w:t xml:space="preserve"> </w:t>
      </w:r>
      <w:r w:rsidR="003F64A5">
        <w:rPr>
          <w:color w:val="000000"/>
        </w:rPr>
        <w:t>berendezések</w:t>
      </w:r>
      <w:r w:rsidRPr="00977B85">
        <w:rPr>
          <w:color w:val="000000"/>
        </w:rPr>
        <w:t>, szárító</w:t>
      </w:r>
      <w:r w:rsidR="003F64A5">
        <w:rPr>
          <w:color w:val="000000"/>
        </w:rPr>
        <w:t xml:space="preserve">- és mosogatógépek </w:t>
      </w:r>
      <w:r w:rsidRPr="00977B85">
        <w:rPr>
          <w:color w:val="000000"/>
        </w:rPr>
        <w:t>szintén túlterhelhetik a régi</w:t>
      </w:r>
      <w:r>
        <w:rPr>
          <w:color w:val="000000"/>
        </w:rPr>
        <w:t xml:space="preserve"> </w:t>
      </w:r>
      <w:r w:rsidR="00580742">
        <w:rPr>
          <w:color w:val="000000"/>
        </w:rPr>
        <w:t>hálózatokat.</w:t>
      </w:r>
    </w:p>
    <w:p w:rsidR="00580742" w:rsidRPr="00E65EB2" w:rsidRDefault="00580742" w:rsidP="008D43F7">
      <w:pPr>
        <w:autoSpaceDE w:val="0"/>
        <w:autoSpaceDN w:val="0"/>
        <w:adjustRightInd w:val="0"/>
        <w:spacing w:line="360" w:lineRule="auto"/>
        <w:rPr>
          <w:rStyle w:val="Kiemels2"/>
        </w:rPr>
      </w:pPr>
    </w:p>
    <w:p w:rsidR="00580742" w:rsidRPr="00E65EB2" w:rsidRDefault="00B8614B" w:rsidP="008D43F7">
      <w:pPr>
        <w:autoSpaceDE w:val="0"/>
        <w:autoSpaceDN w:val="0"/>
        <w:adjustRightInd w:val="0"/>
        <w:spacing w:line="360" w:lineRule="auto"/>
        <w:rPr>
          <w:rStyle w:val="Kiemels2"/>
        </w:rPr>
      </w:pPr>
      <w:r w:rsidRPr="00E65EB2">
        <w:rPr>
          <w:rStyle w:val="Kiemels2"/>
        </w:rPr>
        <w:t>Az elektromos hálózat korszerűtlenségére utalhat, ha többször pislákol a lámpa vagy a szikráznak a konnektorok.</w:t>
      </w:r>
      <w:bookmarkStart w:id="0" w:name="_GoBack"/>
      <w:bookmarkEnd w:id="0"/>
    </w:p>
    <w:p w:rsidR="00580742" w:rsidRDefault="00580742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 xml:space="preserve">A kisfeszültségű erősáramú villamos berendezéseket hatévente időszakos </w:t>
      </w:r>
      <w:r w:rsidRPr="000A0B4F">
        <w:t>tűzvédelmi felülvizsgálatnak kell alávetni</w:t>
      </w:r>
      <w:r w:rsidRPr="00977B85">
        <w:rPr>
          <w:color w:val="000000"/>
        </w:rPr>
        <w:t>! Ez alól kivételt képeznek a fázisonként 32 A</w:t>
      </w:r>
      <w:r>
        <w:rPr>
          <w:color w:val="000000"/>
        </w:rPr>
        <w:t>mpernél</w:t>
      </w:r>
      <w:r w:rsidRPr="00977B85">
        <w:rPr>
          <w:color w:val="000000"/>
        </w:rPr>
        <w:t xml:space="preserve"> nem</w:t>
      </w:r>
      <w:r>
        <w:rPr>
          <w:color w:val="000000"/>
        </w:rPr>
        <w:t xml:space="preserve"> </w:t>
      </w:r>
      <w:r w:rsidRPr="00977B85">
        <w:rPr>
          <w:color w:val="000000"/>
        </w:rPr>
        <w:t xml:space="preserve">nagyobb névleges áramerősségű </w:t>
      </w:r>
      <w:proofErr w:type="spellStart"/>
      <w:r w:rsidRPr="00977B85">
        <w:rPr>
          <w:color w:val="000000"/>
        </w:rPr>
        <w:t>túláramvédelem</w:t>
      </w:r>
      <w:proofErr w:type="spellEnd"/>
      <w:r w:rsidRPr="00977B85">
        <w:rPr>
          <w:color w:val="000000"/>
        </w:rPr>
        <w:t xml:space="preserve"> utáni áramkörök. Ez a fajta felülvizsgálat</w:t>
      </w:r>
      <w:r>
        <w:rPr>
          <w:color w:val="000000"/>
        </w:rPr>
        <w:t xml:space="preserve"> </w:t>
      </w:r>
      <w:r w:rsidRPr="00977B85">
        <w:rPr>
          <w:color w:val="000000"/>
        </w:rPr>
        <w:t>nem tévesztendő össze az érintésvédelmi felülvizsgálattal, ami ettől teljesen független</w:t>
      </w:r>
      <w:r>
        <w:rPr>
          <w:color w:val="000000"/>
        </w:rPr>
        <w:t xml:space="preserve"> </w:t>
      </w:r>
      <w:r w:rsidRPr="00977B85">
        <w:rPr>
          <w:color w:val="000000"/>
        </w:rPr>
        <w:t xml:space="preserve">vizsgálat, melyről külön minősítő irat készül. Mindkét felülvizsgálat előírt </w:t>
      </w:r>
      <w:r w:rsidRPr="000A0B4F">
        <w:t>gyakorisága 6 év</w:t>
      </w:r>
      <w:r>
        <w:rPr>
          <w:b/>
          <w:bCs/>
          <w:color w:val="000000"/>
        </w:rPr>
        <w:t xml:space="preserve"> </w:t>
      </w:r>
      <w:r w:rsidRPr="00977B85">
        <w:rPr>
          <w:color w:val="000000"/>
        </w:rPr>
        <w:t>a társasházak közös helyiségei tekintetében.</w:t>
      </w:r>
    </w:p>
    <w:p w:rsidR="00B8614B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>A vizsgálatok vezetését és abban érdemi munka folytatását csak olyan személy végezhet, aki</w:t>
      </w:r>
      <w:r>
        <w:rPr>
          <w:color w:val="000000"/>
        </w:rPr>
        <w:t xml:space="preserve"> </w:t>
      </w:r>
      <w:r w:rsidRPr="00977B85">
        <w:rPr>
          <w:color w:val="000000"/>
        </w:rPr>
        <w:t xml:space="preserve">jogszabályban meghatározott </w:t>
      </w:r>
      <w:r w:rsidRPr="0036525B">
        <w:t>erősáramú berendezések időszakos felülvizsgáló szakképesítéssel rendelkezik.</w:t>
      </w:r>
      <w:r w:rsidRPr="00977B85">
        <w:rPr>
          <w:color w:val="000000"/>
        </w:rPr>
        <w:t xml:space="preserve"> A felülvizsgálat elvégzését a róla kiállított minősítő irat</w:t>
      </w:r>
      <w:r>
        <w:rPr>
          <w:color w:val="000000"/>
        </w:rPr>
        <w:t xml:space="preserve"> </w:t>
      </w:r>
      <w:r w:rsidRPr="00977B85">
        <w:rPr>
          <w:color w:val="000000"/>
        </w:rPr>
        <w:t>tanúsítja. A tapasztalt hiányosságokat a minősítő iratban meghatározott határnapig meg kell</w:t>
      </w:r>
      <w:r>
        <w:rPr>
          <w:color w:val="000000"/>
        </w:rPr>
        <w:t xml:space="preserve"> </w:t>
      </w:r>
      <w:r w:rsidRPr="00977B85">
        <w:rPr>
          <w:color w:val="000000"/>
        </w:rPr>
        <w:t>szüntettetni, melynek tényét hitelt érdemlő módon igazoltatni kell a javítást végző arra</w:t>
      </w:r>
      <w:r>
        <w:rPr>
          <w:color w:val="000000"/>
        </w:rPr>
        <w:t xml:space="preserve"> </w:t>
      </w:r>
      <w:r w:rsidRPr="00977B85">
        <w:rPr>
          <w:color w:val="000000"/>
        </w:rPr>
        <w:t>feljogosított szakemberrel.</w:t>
      </w: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>A minősítő iratok a hosszú távú tapasztalatok szerint többségében tartalmaznak hibákat,</w:t>
      </w:r>
      <w:r>
        <w:rPr>
          <w:color w:val="000000"/>
        </w:rPr>
        <w:t xml:space="preserve"> </w:t>
      </w:r>
      <w:r w:rsidRPr="00977B85">
        <w:rPr>
          <w:color w:val="000000"/>
        </w:rPr>
        <w:t>hiányosságokat, ezért minden esetben érdemes azt áttanulmányozni, esetleg már a helyszínen</w:t>
      </w:r>
      <w:r>
        <w:rPr>
          <w:color w:val="000000"/>
        </w:rPr>
        <w:t xml:space="preserve"> </w:t>
      </w:r>
      <w:r w:rsidRPr="00977B85">
        <w:rPr>
          <w:color w:val="000000"/>
        </w:rPr>
        <w:t>a szakembertől információt kérni.</w:t>
      </w: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>A hibákat általában három kategóriába szokták sorolni a felülvizsgálók:</w:t>
      </w:r>
    </w:p>
    <w:p w:rsidR="00B8614B" w:rsidRPr="00977B85" w:rsidRDefault="00B8614B" w:rsidP="008D43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>súlyos, életveszélyes hibák, melyek azonnali intézkedést, javítást igényelnek</w:t>
      </w:r>
      <w:r w:rsidR="002B6863">
        <w:rPr>
          <w:color w:val="000000"/>
        </w:rPr>
        <w:t>,</w:t>
      </w:r>
    </w:p>
    <w:p w:rsidR="00B8614B" w:rsidRPr="002B6863" w:rsidRDefault="00B8614B" w:rsidP="008D43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rFonts w:eastAsia="SymbolMT"/>
          <w:color w:val="000000"/>
        </w:rPr>
        <w:t>k</w:t>
      </w:r>
      <w:r w:rsidRPr="00977B85">
        <w:rPr>
          <w:color w:val="000000"/>
        </w:rPr>
        <w:t>evésbe súlyos hibák, melyek nem jelentenek életveszélyt, viszont a javításukra</w:t>
      </w:r>
      <w:r w:rsidR="002B6863">
        <w:rPr>
          <w:color w:val="000000"/>
        </w:rPr>
        <w:t xml:space="preserve"> </w:t>
      </w:r>
      <w:r w:rsidRPr="002B6863">
        <w:rPr>
          <w:color w:val="000000"/>
        </w:rPr>
        <w:t>határnapot állapítanak meg</w:t>
      </w:r>
      <w:r w:rsidR="002B6863">
        <w:rPr>
          <w:color w:val="000000"/>
        </w:rPr>
        <w:t>,</w:t>
      </w:r>
    </w:p>
    <w:p w:rsidR="00B8614B" w:rsidRPr="00977B85" w:rsidRDefault="00B8614B" w:rsidP="008D43F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>kisebb hibák, melyek a következő felülvizsgálatig, karbantartásig javítandók</w:t>
      </w:r>
      <w:r w:rsidR="002B6863">
        <w:rPr>
          <w:color w:val="000000"/>
        </w:rPr>
        <w:t>.</w:t>
      </w:r>
    </w:p>
    <w:p w:rsidR="00B8614B" w:rsidRDefault="00B8614B" w:rsidP="008D43F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8614B" w:rsidRPr="002463E0" w:rsidRDefault="00B8614B" w:rsidP="008D43F7">
      <w:pPr>
        <w:autoSpaceDE w:val="0"/>
        <w:autoSpaceDN w:val="0"/>
        <w:adjustRightInd w:val="0"/>
        <w:spacing w:line="360" w:lineRule="auto"/>
        <w:rPr>
          <w:rStyle w:val="Kiemels2"/>
        </w:rPr>
      </w:pPr>
      <w:r w:rsidRPr="002463E0">
        <w:rPr>
          <w:rStyle w:val="Kiemels2"/>
        </w:rPr>
        <w:lastRenderedPageBreak/>
        <w:t>Jó tanácsok: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Több elektromos hosszabbító kábelt ne csatlakoztasson egymásba.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Ne terhelje túl az elektromos hálózatot.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Amennyiben elhagyja otthonát, áramtalanítsa elektromos berendezéseit (kivéve a 24 órás üzemű berendezéseket) egy esetleges elektromos zárlatból keletkező tűz megelőzése céljából (pl.: üzemelő mosógépét ne hagyja őrizetlenül).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Ne használjunk hosszabbítót, kábeldobot feltekerve. A feltekert kábel terhelve túlmelegszik, megolvad, tüzet, égési sérülést okoz.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Különböző anyagú vezetőket (réz és alumínium) nem szabad egymáshoz csatlakoztatni, kötéseket kialakítani!</w:t>
      </w:r>
    </w:p>
    <w:p w:rsidR="00583763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 xml:space="preserve">Az elektromos hálózatban keletkezett hibákat minden esetben szakemberrel javítassa meg. Szakembert a regisztrált villanyszerelői körből célszerű választani. 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A korszerűtlen elektromos hálózatot érdemes minél előbb szakemberrel átvizsgáltatni attól függetlenül, hogy a jogszabályok megkövetelik, és szükség esetén teljes cserét kérni.</w:t>
      </w:r>
    </w:p>
    <w:p w:rsidR="00B8614B" w:rsidRPr="003300DE" w:rsidRDefault="00B8614B" w:rsidP="008D43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300DE">
        <w:rPr>
          <w:color w:val="000000"/>
        </w:rPr>
        <w:t>Az elektromos hálózat felújítására fordított pénz megtérül, hiszen egy zárlat miatt akár teljes lakások, illetve családi házak is leéghetnek.</w:t>
      </w:r>
    </w:p>
    <w:p w:rsidR="003F64A5" w:rsidRPr="00977B85" w:rsidRDefault="003F64A5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B8614B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BD3191">
        <w:rPr>
          <w:rStyle w:val="Kiemels2"/>
        </w:rPr>
        <w:t>Elektromos tüzet tilos vízzel oltani!</w:t>
      </w:r>
      <w:r w:rsidRPr="00977B85">
        <w:rPr>
          <w:b/>
          <w:bCs/>
          <w:color w:val="000000"/>
        </w:rPr>
        <w:t xml:space="preserve"> </w:t>
      </w:r>
      <w:r w:rsidRPr="00977B85">
        <w:rPr>
          <w:color w:val="000000"/>
        </w:rPr>
        <w:t>Léteznek külön erre szolgáló tűzoltó készülékek, vagy</w:t>
      </w:r>
      <w:r>
        <w:rPr>
          <w:color w:val="000000"/>
        </w:rPr>
        <w:t xml:space="preserve"> </w:t>
      </w:r>
      <w:r w:rsidRPr="00977B85">
        <w:rPr>
          <w:color w:val="000000"/>
        </w:rPr>
        <w:t>ha olyan nincs a háznál, akkor próbálkozhatunk homokkal vagy valamilyen nem gyúlékony,</w:t>
      </w:r>
      <w:r>
        <w:rPr>
          <w:color w:val="000000"/>
        </w:rPr>
        <w:t xml:space="preserve"> </w:t>
      </w:r>
      <w:r w:rsidRPr="00977B85">
        <w:rPr>
          <w:color w:val="000000"/>
        </w:rPr>
        <w:t>nagy felületű anyaggal, ami elzárja az oxigént a tűztől. Javasolt otthon egy tűzoltó készülék</w:t>
      </w:r>
      <w:r>
        <w:rPr>
          <w:color w:val="000000"/>
        </w:rPr>
        <w:t xml:space="preserve"> </w:t>
      </w:r>
      <w:r w:rsidRPr="00977B85">
        <w:rPr>
          <w:color w:val="000000"/>
        </w:rPr>
        <w:t>készenlétben tartása, mert a kezdeti tüzek oltására hatékonyan alkalmazható, megelőzve</w:t>
      </w:r>
      <w:r>
        <w:rPr>
          <w:color w:val="000000"/>
        </w:rPr>
        <w:t xml:space="preserve"> </w:t>
      </w:r>
      <w:r w:rsidRPr="00977B85">
        <w:rPr>
          <w:color w:val="000000"/>
        </w:rPr>
        <w:t>ezáltal a komolyabb károkat és a személyi sérülést!</w:t>
      </w:r>
    </w:p>
    <w:p w:rsidR="003F64A5" w:rsidRPr="00977B85" w:rsidRDefault="003F64A5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B8614B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 xml:space="preserve">Ha van rá idő és mód végezzük el az </w:t>
      </w:r>
      <w:r w:rsidRPr="00B17759">
        <w:t>áramtalanítást</w:t>
      </w:r>
      <w:r w:rsidRPr="00977B85">
        <w:rPr>
          <w:color w:val="000000"/>
        </w:rPr>
        <w:t>, vagy kérjünk meg rá valakit, de a vízzel</w:t>
      </w:r>
      <w:r>
        <w:rPr>
          <w:color w:val="000000"/>
        </w:rPr>
        <w:t xml:space="preserve"> </w:t>
      </w:r>
      <w:r w:rsidRPr="00977B85">
        <w:rPr>
          <w:color w:val="000000"/>
        </w:rPr>
        <w:t>való tűzoltás ezek után is kockázatos lehet.</w:t>
      </w:r>
    </w:p>
    <w:p w:rsidR="00FD5741" w:rsidRPr="00977B85" w:rsidRDefault="00FD5741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649E2">
        <w:rPr>
          <w:rStyle w:val="Kiemels2"/>
        </w:rPr>
        <w:t>Bármilyen tűz észlelése során a legfontosabb a gyors helyzetfelmérés</w:t>
      </w:r>
      <w:r w:rsidRPr="00977B85">
        <w:rPr>
          <w:color w:val="000000"/>
        </w:rPr>
        <w:t>. A tűz másodpercek</w:t>
      </w:r>
      <w:r>
        <w:rPr>
          <w:color w:val="000000"/>
        </w:rPr>
        <w:t xml:space="preserve"> </w:t>
      </w:r>
      <w:r w:rsidRPr="00977B85">
        <w:rPr>
          <w:color w:val="000000"/>
        </w:rPr>
        <w:t>alatt rohamosan elterjedhet, így ha látunk esélyt a tűz megfékezésére és eloltására, akkor azt</w:t>
      </w:r>
      <w:r>
        <w:rPr>
          <w:color w:val="000000"/>
        </w:rPr>
        <w:t xml:space="preserve"> </w:t>
      </w:r>
      <w:r w:rsidRPr="00977B85">
        <w:rPr>
          <w:color w:val="000000"/>
        </w:rPr>
        <w:t xml:space="preserve">azonnal kezdjük meg. Ha nincs ilyenre lehetőség, akkor az </w:t>
      </w:r>
      <w:r w:rsidRPr="000649E2">
        <w:rPr>
          <w:rStyle w:val="Kiemels2"/>
        </w:rPr>
        <w:t>első dolgunk a tűzoltók értesítése legyen</w:t>
      </w:r>
      <w:r w:rsidRPr="00977B85">
        <w:rPr>
          <w:color w:val="000000"/>
        </w:rPr>
        <w:t>, és csak utána kezdjünk bele a tűz oltásába, illetve a kármentésbe.</w:t>
      </w: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lastRenderedPageBreak/>
        <w:t>Ha a tűz akkora, hogy már a testi épségünket, vagy a lakás szerkezetét veszélyezteti, akkor</w:t>
      </w:r>
      <w:r>
        <w:rPr>
          <w:color w:val="000000"/>
        </w:rPr>
        <w:t xml:space="preserve"> </w:t>
      </w:r>
      <w:r w:rsidRPr="00977B85">
        <w:rPr>
          <w:color w:val="000000"/>
        </w:rPr>
        <w:t>hagyjuk el az épületet és haladéktalanul szóljunk a szomszédoknak és az esetleges más</w:t>
      </w:r>
      <w:r>
        <w:rPr>
          <w:color w:val="000000"/>
        </w:rPr>
        <w:t xml:space="preserve"> </w:t>
      </w:r>
      <w:r w:rsidRPr="00977B85">
        <w:rPr>
          <w:color w:val="000000"/>
        </w:rPr>
        <w:t>lakóknak.</w:t>
      </w:r>
    </w:p>
    <w:p w:rsidR="00B8614B" w:rsidRPr="00977B85" w:rsidRDefault="00B8614B" w:rsidP="008D43F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977B85">
        <w:rPr>
          <w:color w:val="000000"/>
        </w:rPr>
        <w:t xml:space="preserve">Lakásunkat ezen </w:t>
      </w:r>
      <w:r w:rsidRPr="00CF4A96">
        <w:t>túlmenően füstérzékelőkkel, beépített tűzjelző berendezéssel vértezhetjük</w:t>
      </w:r>
      <w:r>
        <w:rPr>
          <w:color w:val="000000"/>
        </w:rPr>
        <w:t xml:space="preserve"> </w:t>
      </w:r>
      <w:r w:rsidRPr="00977B85">
        <w:rPr>
          <w:color w:val="000000"/>
        </w:rPr>
        <w:t>fel, amelyek jelzése tűz esetén akár a katasztrófavédelem ügyeletén is megjelenhet.</w:t>
      </w:r>
    </w:p>
    <w:p w:rsidR="00B8614B" w:rsidRDefault="00B8614B" w:rsidP="008D43F7">
      <w:pPr>
        <w:spacing w:line="360" w:lineRule="auto"/>
        <w:rPr>
          <w:b/>
          <w:bCs/>
          <w:color w:val="000000"/>
        </w:rPr>
      </w:pPr>
    </w:p>
    <w:p w:rsidR="00910888" w:rsidRPr="00CF4A96" w:rsidRDefault="00B8614B" w:rsidP="008D43F7">
      <w:pPr>
        <w:spacing w:line="360" w:lineRule="auto"/>
        <w:rPr>
          <w:rStyle w:val="Kiemels2"/>
        </w:rPr>
      </w:pPr>
      <w:r w:rsidRPr="00CF4A96">
        <w:rPr>
          <w:rStyle w:val="Kiemels2"/>
        </w:rPr>
        <w:t>Egy kis odafigyeléssel megelőzhető a tragédia!</w:t>
      </w:r>
    </w:p>
    <w:sectPr w:rsidR="00910888" w:rsidRPr="00CF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4988"/>
    <w:multiLevelType w:val="hybridMultilevel"/>
    <w:tmpl w:val="5F607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E4036"/>
    <w:multiLevelType w:val="hybridMultilevel"/>
    <w:tmpl w:val="20B62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734"/>
    <w:multiLevelType w:val="hybridMultilevel"/>
    <w:tmpl w:val="5F166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4B"/>
    <w:rsid w:val="000649E2"/>
    <w:rsid w:val="000A0B4F"/>
    <w:rsid w:val="002463E0"/>
    <w:rsid w:val="002B6863"/>
    <w:rsid w:val="003300DE"/>
    <w:rsid w:val="0036525B"/>
    <w:rsid w:val="003F64A5"/>
    <w:rsid w:val="0055274B"/>
    <w:rsid w:val="00580742"/>
    <w:rsid w:val="00583763"/>
    <w:rsid w:val="008D43F7"/>
    <w:rsid w:val="00910888"/>
    <w:rsid w:val="00B17759"/>
    <w:rsid w:val="00B8614B"/>
    <w:rsid w:val="00BD3191"/>
    <w:rsid w:val="00BF2B3C"/>
    <w:rsid w:val="00CF4A96"/>
    <w:rsid w:val="00D80642"/>
    <w:rsid w:val="00E36E81"/>
    <w:rsid w:val="00E65EB2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ACD7-36B7-4566-9BFA-3B2C7E8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614B"/>
    <w:pPr>
      <w:spacing w:after="0" w:line="240" w:lineRule="auto"/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B8614B"/>
    <w:rPr>
      <w:b/>
      <w:bCs/>
    </w:rPr>
  </w:style>
  <w:style w:type="character" w:styleId="Kiemels">
    <w:name w:val="Emphasis"/>
    <w:basedOn w:val="Bekezdsalapbettpusa"/>
    <w:uiPriority w:val="20"/>
    <w:qFormat/>
    <w:rsid w:val="00580742"/>
    <w:rPr>
      <w:i/>
      <w:iCs/>
    </w:rPr>
  </w:style>
  <w:style w:type="paragraph" w:styleId="Listaszerbekezds">
    <w:name w:val="List Paragraph"/>
    <w:basedOn w:val="Norml"/>
    <w:uiPriority w:val="34"/>
    <w:qFormat/>
    <w:rsid w:val="0033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Elektromos tüzek megelőzése</dc:title>
  <dc:subject/>
  <dc:creator>Rutkai-Dér Vivien</dc:creator>
  <cp:keywords/>
  <dc:description/>
  <cp:lastModifiedBy>Rutkai-Dér Vivien</cp:lastModifiedBy>
  <cp:revision>21</cp:revision>
  <dcterms:created xsi:type="dcterms:W3CDTF">2021-06-23T12:41:00Z</dcterms:created>
  <dcterms:modified xsi:type="dcterms:W3CDTF">2021-09-07T08:09:00Z</dcterms:modified>
</cp:coreProperties>
</file>